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5F" w:rsidRPr="007F1A64" w:rsidRDefault="00AC015F" w:rsidP="00AC015F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AC015F" w:rsidRPr="007F1A64" w:rsidRDefault="00AC015F" w:rsidP="00AC015F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AC015F" w:rsidRPr="007F1A64" w:rsidRDefault="00AC015F" w:rsidP="00AC015F">
      <w:pPr>
        <w:jc w:val="center"/>
        <w:rPr>
          <w:sz w:val="28"/>
          <w:szCs w:val="28"/>
          <w:lang w:val="uk-UA"/>
        </w:rPr>
      </w:pPr>
      <w:r w:rsidRPr="007F1A64">
        <w:rPr>
          <w:sz w:val="28"/>
          <w:szCs w:val="28"/>
          <w:lang w:val="uk-UA"/>
        </w:rPr>
        <w:t xml:space="preserve">від </w:t>
      </w:r>
      <w:r w:rsidRPr="007B4DE3">
        <w:rPr>
          <w:sz w:val="28"/>
          <w:szCs w:val="28"/>
        </w:rPr>
        <w:t>30</w:t>
      </w:r>
      <w:r w:rsidRPr="007F1A64">
        <w:rPr>
          <w:sz w:val="28"/>
          <w:szCs w:val="28"/>
          <w:lang w:val="uk-UA"/>
        </w:rPr>
        <w:t>.</w:t>
      </w:r>
      <w:r w:rsidRPr="007B4DE3">
        <w:rPr>
          <w:sz w:val="28"/>
          <w:szCs w:val="28"/>
        </w:rPr>
        <w:t>10</w:t>
      </w:r>
      <w:r w:rsidRPr="007F1A64">
        <w:rPr>
          <w:sz w:val="28"/>
          <w:szCs w:val="28"/>
          <w:lang w:val="uk-UA"/>
        </w:rPr>
        <w:t>.2017 року</w:t>
      </w:r>
    </w:p>
    <w:p w:rsidR="00AC015F" w:rsidRPr="007F1A64" w:rsidRDefault="00AC015F" w:rsidP="00AC015F">
      <w:pPr>
        <w:rPr>
          <w:sz w:val="28"/>
          <w:szCs w:val="28"/>
          <w:lang w:val="uk-UA"/>
        </w:rPr>
      </w:pPr>
    </w:p>
    <w:p w:rsidR="00AC015F" w:rsidRPr="007F1A64" w:rsidRDefault="00AC015F" w:rsidP="00AC015F">
      <w:pPr>
        <w:pStyle w:val="2"/>
        <w:rPr>
          <w:szCs w:val="28"/>
          <w:lang w:val="ru-RU"/>
        </w:rPr>
      </w:pPr>
    </w:p>
    <w:p w:rsidR="00273C4D" w:rsidRDefault="00AC015F" w:rsidP="00273C4D">
      <w:pPr>
        <w:rPr>
          <w:sz w:val="28"/>
          <w:szCs w:val="28"/>
          <w:lang w:val="uk-UA"/>
        </w:rPr>
      </w:pPr>
      <w:r w:rsidRPr="007F1A64">
        <w:rPr>
          <w:sz w:val="28"/>
          <w:szCs w:val="28"/>
          <w:lang w:val="uk-UA"/>
        </w:rPr>
        <w:t xml:space="preserve">Про </w:t>
      </w:r>
      <w:r w:rsidR="00273C4D" w:rsidRPr="00273C4D">
        <w:rPr>
          <w:sz w:val="28"/>
          <w:szCs w:val="28"/>
          <w:lang w:val="uk-UA"/>
        </w:rPr>
        <w:t>рекомендацію</w:t>
      </w:r>
      <w:r w:rsidR="00273C4D" w:rsidRPr="00BB3D74">
        <w:rPr>
          <w:sz w:val="28"/>
          <w:szCs w:val="28"/>
          <w:lang w:val="uk-UA"/>
        </w:rPr>
        <w:t xml:space="preserve"> видань для участі </w:t>
      </w:r>
    </w:p>
    <w:p w:rsidR="00273C4D" w:rsidRDefault="00273C4D" w:rsidP="00273C4D">
      <w:pPr>
        <w:rPr>
          <w:sz w:val="28"/>
          <w:szCs w:val="28"/>
          <w:lang w:val="uk-UA"/>
        </w:rPr>
      </w:pPr>
      <w:r w:rsidRPr="00BB3D74">
        <w:rPr>
          <w:sz w:val="28"/>
          <w:szCs w:val="28"/>
          <w:lang w:val="uk-UA"/>
        </w:rPr>
        <w:t xml:space="preserve">у конкурсі на здобуття щорічної премії </w:t>
      </w:r>
    </w:p>
    <w:p w:rsidR="00AC015F" w:rsidRDefault="00273C4D" w:rsidP="00273C4D">
      <w:pPr>
        <w:rPr>
          <w:sz w:val="28"/>
          <w:szCs w:val="28"/>
          <w:lang w:val="uk-UA"/>
        </w:rPr>
      </w:pPr>
      <w:r w:rsidRPr="00BB3D74">
        <w:rPr>
          <w:sz w:val="28"/>
          <w:szCs w:val="28"/>
          <w:lang w:val="uk-UA"/>
        </w:rPr>
        <w:t>Президента України «Українська книжка року»</w:t>
      </w:r>
    </w:p>
    <w:p w:rsidR="0027361B" w:rsidRPr="007F1A64" w:rsidRDefault="0027361B" w:rsidP="0027361B">
      <w:pPr>
        <w:rPr>
          <w:sz w:val="28"/>
          <w:szCs w:val="28"/>
          <w:lang w:val="uk-UA"/>
        </w:rPr>
      </w:pPr>
    </w:p>
    <w:p w:rsidR="00AC015F" w:rsidRPr="00AA340B" w:rsidRDefault="00AC015F" w:rsidP="00273C4D">
      <w:pPr>
        <w:ind w:firstLine="709"/>
        <w:jc w:val="both"/>
        <w:rPr>
          <w:sz w:val="28"/>
          <w:szCs w:val="28"/>
          <w:lang w:val="uk-UA"/>
        </w:rPr>
      </w:pPr>
      <w:r w:rsidRPr="00273C4D">
        <w:rPr>
          <w:sz w:val="28"/>
          <w:szCs w:val="28"/>
          <w:lang w:val="uk-UA"/>
        </w:rPr>
        <w:t xml:space="preserve">Заслухавши інформацію </w:t>
      </w:r>
      <w:r w:rsidR="00273C4D" w:rsidRPr="00273C4D">
        <w:rPr>
          <w:sz w:val="28"/>
          <w:szCs w:val="28"/>
          <w:lang w:val="uk-UA"/>
        </w:rPr>
        <w:t>проректора з наукової роботи</w:t>
      </w:r>
      <w:r w:rsidR="00273C4D" w:rsidRPr="00273C4D">
        <w:rPr>
          <w:sz w:val="28"/>
          <w:szCs w:val="28"/>
          <w:lang w:val="uk-UA"/>
        </w:rPr>
        <w:t xml:space="preserve"> Омельчука </w:t>
      </w:r>
      <w:proofErr w:type="spellStart"/>
      <w:r w:rsidR="00273C4D" w:rsidRPr="00273C4D">
        <w:rPr>
          <w:sz w:val="28"/>
          <w:szCs w:val="28"/>
          <w:lang w:val="uk-UA"/>
        </w:rPr>
        <w:t>С.А</w:t>
      </w:r>
      <w:proofErr w:type="spellEnd"/>
      <w:r w:rsidR="00273C4D" w:rsidRPr="00273C4D">
        <w:rPr>
          <w:sz w:val="28"/>
          <w:szCs w:val="28"/>
          <w:lang w:val="uk-UA"/>
        </w:rPr>
        <w:t>.</w:t>
      </w:r>
      <w:r w:rsidR="00273C4D" w:rsidRPr="00273C4D">
        <w:rPr>
          <w:sz w:val="28"/>
          <w:szCs w:val="28"/>
          <w:lang w:val="uk-UA"/>
        </w:rPr>
        <w:t xml:space="preserve"> про </w:t>
      </w:r>
      <w:r w:rsidR="00273C4D" w:rsidRPr="00BB3D74">
        <w:rPr>
          <w:sz w:val="28"/>
          <w:szCs w:val="28"/>
          <w:lang w:val="uk-UA"/>
        </w:rPr>
        <w:t xml:space="preserve">необхідність рекомендувати до участі у конкурсі «Українська книжка року» на здобуття щорічної премії Президента України книгу </w:t>
      </w:r>
      <w:proofErr w:type="spellStart"/>
      <w:r w:rsidR="00273C4D" w:rsidRPr="00BB3D74">
        <w:rPr>
          <w:sz w:val="28"/>
          <w:szCs w:val="28"/>
          <w:lang w:val="uk-UA"/>
        </w:rPr>
        <w:t>Загороднюка</w:t>
      </w:r>
      <w:proofErr w:type="spellEnd"/>
      <w:r w:rsidR="00273C4D" w:rsidRPr="00BB3D74">
        <w:rPr>
          <w:sz w:val="28"/>
          <w:szCs w:val="28"/>
          <w:lang w:val="uk-UA"/>
        </w:rPr>
        <w:t xml:space="preserve"> Василя Степановича «Перемогла любов», видану в Херсоні видавництвом «Айлант» у 2015 році </w:t>
      </w:r>
      <w:proofErr w:type="spellStart"/>
      <w:r w:rsidR="00273C4D" w:rsidRPr="00BB3D74">
        <w:rPr>
          <w:sz w:val="28"/>
          <w:szCs w:val="28"/>
          <w:lang w:val="uk-UA"/>
        </w:rPr>
        <w:t>тиражем</w:t>
      </w:r>
      <w:proofErr w:type="spellEnd"/>
      <w:r w:rsidR="00273C4D" w:rsidRPr="00BB3D74">
        <w:rPr>
          <w:sz w:val="28"/>
          <w:szCs w:val="28"/>
          <w:lang w:val="uk-UA"/>
        </w:rPr>
        <w:t xml:space="preserve"> 100 примірників</w:t>
      </w:r>
      <w:r w:rsidR="00AA340B" w:rsidRPr="00AA340B">
        <w:rPr>
          <w:sz w:val="28"/>
          <w:szCs w:val="28"/>
          <w:lang w:val="uk-UA"/>
        </w:rPr>
        <w:t>,</w:t>
      </w:r>
    </w:p>
    <w:p w:rsidR="00AC015F" w:rsidRPr="007F1A64" w:rsidRDefault="00AC015F" w:rsidP="00AC015F">
      <w:pPr>
        <w:pStyle w:val="21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AA340B" w:rsidRPr="00BB3D74" w:rsidRDefault="00273C4D" w:rsidP="00AA340B">
      <w:pPr>
        <w:ind w:firstLine="709"/>
        <w:jc w:val="both"/>
        <w:rPr>
          <w:sz w:val="28"/>
          <w:szCs w:val="28"/>
          <w:lang w:val="uk-UA"/>
        </w:rPr>
      </w:pPr>
      <w:r w:rsidRPr="00BB3D74">
        <w:rPr>
          <w:sz w:val="28"/>
          <w:szCs w:val="28"/>
          <w:lang w:val="uk-UA"/>
        </w:rPr>
        <w:t xml:space="preserve">Рекомендувати до участі у конкурсі «Українська книжка року» на здобуття щорічної премії Президента України книгу </w:t>
      </w:r>
      <w:proofErr w:type="spellStart"/>
      <w:r w:rsidRPr="00BB3D74">
        <w:rPr>
          <w:sz w:val="28"/>
          <w:szCs w:val="28"/>
          <w:lang w:val="uk-UA"/>
        </w:rPr>
        <w:t>Загороднюка</w:t>
      </w:r>
      <w:proofErr w:type="spellEnd"/>
      <w:r w:rsidRPr="00BB3D74">
        <w:rPr>
          <w:sz w:val="28"/>
          <w:szCs w:val="28"/>
          <w:lang w:val="uk-UA"/>
        </w:rPr>
        <w:t xml:space="preserve"> Василя Степановича «Перемогла любов»</w:t>
      </w:r>
      <w:r>
        <w:rPr>
          <w:sz w:val="28"/>
          <w:szCs w:val="28"/>
          <w:lang w:val="uk-UA"/>
        </w:rPr>
        <w:t>.</w:t>
      </w:r>
    </w:p>
    <w:p w:rsidR="00AC015F" w:rsidRDefault="00AC015F" w:rsidP="00AC015F">
      <w:pPr>
        <w:pStyle w:val="a3"/>
        <w:ind w:left="720"/>
        <w:jc w:val="both"/>
        <w:rPr>
          <w:bCs/>
          <w:sz w:val="24"/>
        </w:rPr>
      </w:pPr>
      <w:bookmarkStart w:id="0" w:name="_GoBack"/>
      <w:bookmarkEnd w:id="0"/>
    </w:p>
    <w:p w:rsidR="00AC015F" w:rsidRDefault="00AC015F" w:rsidP="00AC015F">
      <w:pPr>
        <w:spacing w:line="288" w:lineRule="auto"/>
        <w:jc w:val="both"/>
        <w:rPr>
          <w:bCs/>
          <w:sz w:val="22"/>
          <w:szCs w:val="22"/>
          <w:lang w:val="uk-UA"/>
        </w:rPr>
      </w:pPr>
    </w:p>
    <w:p w:rsidR="00AC015F" w:rsidRPr="007F1A64" w:rsidRDefault="00AC015F" w:rsidP="00AC015F">
      <w:pPr>
        <w:spacing w:line="288" w:lineRule="auto"/>
        <w:jc w:val="both"/>
        <w:rPr>
          <w:bCs/>
          <w:sz w:val="28"/>
          <w:szCs w:val="22"/>
          <w:lang w:val="uk-UA"/>
        </w:rPr>
      </w:pPr>
      <w:r>
        <w:rPr>
          <w:bCs/>
          <w:sz w:val="28"/>
          <w:szCs w:val="22"/>
          <w:lang w:val="uk-UA"/>
        </w:rPr>
        <w:t>Головуючий:</w:t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>
        <w:rPr>
          <w:bCs/>
          <w:sz w:val="28"/>
          <w:szCs w:val="22"/>
          <w:lang w:val="uk-UA"/>
        </w:rPr>
        <w:tab/>
      </w:r>
      <w:r>
        <w:rPr>
          <w:bCs/>
          <w:sz w:val="28"/>
          <w:szCs w:val="22"/>
          <w:lang w:val="uk-UA"/>
        </w:rPr>
        <w:tab/>
      </w:r>
      <w:r>
        <w:rPr>
          <w:bCs/>
          <w:sz w:val="28"/>
          <w:szCs w:val="22"/>
          <w:lang w:val="uk-UA"/>
        </w:rPr>
        <w:tab/>
      </w:r>
      <w:proofErr w:type="spellStart"/>
      <w:r w:rsidRPr="007F1A64">
        <w:rPr>
          <w:bCs/>
          <w:sz w:val="28"/>
          <w:szCs w:val="22"/>
          <w:lang w:val="uk-UA"/>
        </w:rPr>
        <w:t>В.М</w:t>
      </w:r>
      <w:proofErr w:type="spellEnd"/>
      <w:r w:rsidRPr="007F1A64">
        <w:rPr>
          <w:bCs/>
          <w:sz w:val="28"/>
          <w:szCs w:val="22"/>
          <w:lang w:val="uk-UA"/>
        </w:rPr>
        <w:t>. Стратонов</w:t>
      </w:r>
    </w:p>
    <w:p w:rsidR="00AC015F" w:rsidRPr="007F1A64" w:rsidRDefault="00AC015F" w:rsidP="00AC015F">
      <w:pPr>
        <w:rPr>
          <w:sz w:val="28"/>
          <w:szCs w:val="22"/>
          <w:lang w:val="uk-UA"/>
        </w:rPr>
      </w:pPr>
    </w:p>
    <w:p w:rsidR="00AC015F" w:rsidRPr="007F1A64" w:rsidRDefault="00AC015F" w:rsidP="00AC015F">
      <w:pPr>
        <w:rPr>
          <w:sz w:val="28"/>
          <w:szCs w:val="22"/>
          <w:lang w:val="uk-UA"/>
        </w:rPr>
      </w:pPr>
      <w:r w:rsidRPr="007F1A64">
        <w:rPr>
          <w:sz w:val="28"/>
          <w:szCs w:val="22"/>
          <w:lang w:val="uk-UA"/>
        </w:rPr>
        <w:t>Секретар</w:t>
      </w:r>
      <w:r>
        <w:rPr>
          <w:sz w:val="28"/>
          <w:szCs w:val="22"/>
          <w:lang w:val="uk-UA"/>
        </w:rPr>
        <w:t>:</w:t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  <w:t xml:space="preserve">         </w:t>
      </w:r>
      <w:r>
        <w:rPr>
          <w:sz w:val="28"/>
          <w:szCs w:val="22"/>
          <w:lang w:val="uk-UA"/>
        </w:rPr>
        <w:tab/>
      </w:r>
      <w:r>
        <w:rPr>
          <w:sz w:val="28"/>
          <w:szCs w:val="22"/>
          <w:lang w:val="uk-UA"/>
        </w:rPr>
        <w:tab/>
      </w:r>
      <w:r>
        <w:rPr>
          <w:sz w:val="28"/>
          <w:szCs w:val="22"/>
          <w:lang w:val="uk-UA"/>
        </w:rPr>
        <w:tab/>
      </w:r>
      <w:r>
        <w:rPr>
          <w:sz w:val="28"/>
          <w:szCs w:val="22"/>
          <w:lang w:val="uk-UA"/>
        </w:rPr>
        <w:tab/>
      </w:r>
      <w:proofErr w:type="spellStart"/>
      <w:r w:rsidRPr="007F1A64">
        <w:rPr>
          <w:sz w:val="28"/>
          <w:szCs w:val="22"/>
          <w:lang w:val="uk-UA"/>
        </w:rPr>
        <w:t>Н.А</w:t>
      </w:r>
      <w:proofErr w:type="spellEnd"/>
      <w:r w:rsidRPr="007F1A64">
        <w:rPr>
          <w:sz w:val="28"/>
          <w:szCs w:val="22"/>
          <w:lang w:val="uk-UA"/>
        </w:rPr>
        <w:t>. Воропай</w:t>
      </w:r>
    </w:p>
    <w:p w:rsidR="00AC015F" w:rsidRPr="007F1A64" w:rsidRDefault="00AC015F" w:rsidP="00AC015F">
      <w:pPr>
        <w:rPr>
          <w:sz w:val="28"/>
          <w:szCs w:val="22"/>
          <w:lang w:val="uk-UA"/>
        </w:rPr>
      </w:pPr>
    </w:p>
    <w:p w:rsidR="00AC015F" w:rsidRDefault="00AC015F" w:rsidP="00AC015F">
      <w:pPr>
        <w:spacing w:line="288" w:lineRule="auto"/>
        <w:jc w:val="both"/>
        <w:rPr>
          <w:sz w:val="22"/>
          <w:lang w:val="uk-UA"/>
        </w:rPr>
      </w:pPr>
    </w:p>
    <w:p w:rsidR="003E12A2" w:rsidRPr="00AC015F" w:rsidRDefault="00273C4D">
      <w:pPr>
        <w:rPr>
          <w:lang w:val="uk-UA"/>
        </w:rPr>
      </w:pPr>
    </w:p>
    <w:sectPr w:rsidR="003E12A2" w:rsidRPr="00AC015F" w:rsidSect="0092375B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295"/>
    <w:multiLevelType w:val="hybridMultilevel"/>
    <w:tmpl w:val="2E6C3710"/>
    <w:lvl w:ilvl="0" w:tplc="89E6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48754F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8B5FB0"/>
    <w:multiLevelType w:val="hybridMultilevel"/>
    <w:tmpl w:val="394EBAD2"/>
    <w:lvl w:ilvl="0" w:tplc="9FB0CDB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D804DE"/>
    <w:multiLevelType w:val="hybridMultilevel"/>
    <w:tmpl w:val="46BE6B56"/>
    <w:lvl w:ilvl="0" w:tplc="80DAAAA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DA7F87"/>
    <w:multiLevelType w:val="hybridMultilevel"/>
    <w:tmpl w:val="1CE4B002"/>
    <w:lvl w:ilvl="0" w:tplc="EE8274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A3965"/>
    <w:multiLevelType w:val="hybridMultilevel"/>
    <w:tmpl w:val="6EE0264A"/>
    <w:lvl w:ilvl="0" w:tplc="4E4E59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5F"/>
    <w:rsid w:val="00106393"/>
    <w:rsid w:val="0027361B"/>
    <w:rsid w:val="00273C4D"/>
    <w:rsid w:val="00356F61"/>
    <w:rsid w:val="00AA340B"/>
    <w:rsid w:val="00AC015F"/>
    <w:rsid w:val="00B95585"/>
    <w:rsid w:val="00CB55C1"/>
    <w:rsid w:val="00F7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AC015F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01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AC015F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AC01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AC015F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rsid w:val="00AC015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F768A7"/>
    <w:pPr>
      <w:ind w:left="720"/>
      <w:contextualSpacing/>
    </w:pPr>
  </w:style>
  <w:style w:type="character" w:customStyle="1" w:styleId="1">
    <w:name w:val="Основной текст1"/>
    <w:rsid w:val="00AA3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3">
    <w:name w:val="Основной текст3"/>
    <w:basedOn w:val="a"/>
    <w:rsid w:val="00AA340B"/>
    <w:pPr>
      <w:widowControl w:val="0"/>
      <w:shd w:val="clear" w:color="auto" w:fill="FFFFFF"/>
      <w:overflowPunct/>
      <w:autoSpaceDE/>
      <w:autoSpaceDN/>
      <w:adjustRightInd/>
      <w:spacing w:before="3660" w:after="480" w:line="278" w:lineRule="exact"/>
      <w:textAlignment w:val="auto"/>
    </w:pPr>
    <w:rPr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AC015F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01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AC015F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AC01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AC015F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rsid w:val="00AC015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F768A7"/>
    <w:pPr>
      <w:ind w:left="720"/>
      <w:contextualSpacing/>
    </w:pPr>
  </w:style>
  <w:style w:type="character" w:customStyle="1" w:styleId="1">
    <w:name w:val="Основной текст1"/>
    <w:rsid w:val="00AA3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3">
    <w:name w:val="Основной текст3"/>
    <w:basedOn w:val="a"/>
    <w:rsid w:val="00AA340B"/>
    <w:pPr>
      <w:widowControl w:val="0"/>
      <w:shd w:val="clear" w:color="auto" w:fill="FFFFFF"/>
      <w:overflowPunct/>
      <w:autoSpaceDE/>
      <w:autoSpaceDN/>
      <w:adjustRightInd/>
      <w:spacing w:before="3660" w:after="480" w:line="278" w:lineRule="exact"/>
      <w:textAlignment w:val="auto"/>
    </w:pPr>
    <w:rPr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Company>DataArt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7</cp:revision>
  <dcterms:created xsi:type="dcterms:W3CDTF">2018-02-09T12:35:00Z</dcterms:created>
  <dcterms:modified xsi:type="dcterms:W3CDTF">2018-02-09T13:11:00Z</dcterms:modified>
</cp:coreProperties>
</file>